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3D" w:rsidRDefault="00AA5C3D" w:rsidP="00AA5C3D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SLOVENIA</w:t>
      </w:r>
      <w:r w:rsidRPr="00EF2475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meeting: Agenda</w:t>
      </w:r>
    </w:p>
    <w:p w:rsidR="00AA5C3D" w:rsidRPr="00EF2475" w:rsidRDefault="00C644CA" w:rsidP="00AA5C3D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THE GREENHOUSE</w:t>
      </w:r>
      <w:r w:rsidR="00AA5C3D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AND THE ANCIENT CIVILIZATION RESEARCH</w:t>
      </w:r>
    </w:p>
    <w:p w:rsidR="00AA5C3D" w:rsidRPr="00EF2475" w:rsidRDefault="00394B1B" w:rsidP="00AA5C3D">
      <w:pPr>
        <w:keepNext/>
        <w:keepLines/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Tuesday Jan</w:t>
      </w:r>
      <w:r w:rsidR="00AA5C3D" w:rsidRPr="00EF2475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17</w:t>
      </w:r>
      <w:r w:rsidR="00AA5C3D" w:rsidRPr="00EF2475">
        <w:rPr>
          <w:rFonts w:ascii="Times New Roman" w:eastAsia="Calibri" w:hAnsi="Times New Roman" w:cs="Times New Roman"/>
          <w:b/>
          <w:sz w:val="36"/>
          <w:szCs w:val="36"/>
          <w:vertAlign w:val="superscript"/>
          <w:lang w:val="en-US"/>
        </w:rPr>
        <w:t>th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2017</w:t>
      </w:r>
      <w:r w:rsidR="00AA5C3D" w:rsidRPr="00EF2475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to Sunday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Jan</w:t>
      </w:r>
      <w:r w:rsidR="00AA5C3D" w:rsidRPr="00EF2475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2</w:t>
      </w:r>
      <w:r w:rsidR="00032558">
        <w:rPr>
          <w:rFonts w:ascii="Times New Roman" w:eastAsia="Calibri" w:hAnsi="Times New Roman" w:cs="Times New Roman"/>
          <w:b/>
          <w:sz w:val="36"/>
          <w:szCs w:val="36"/>
          <w:lang w:val="en-US"/>
        </w:rPr>
        <w:t>2</w:t>
      </w:r>
      <w:r w:rsidR="00032558">
        <w:rPr>
          <w:rFonts w:ascii="Times New Roman" w:eastAsia="Calibri" w:hAnsi="Times New Roman" w:cs="Times New Roman"/>
          <w:b/>
          <w:sz w:val="36"/>
          <w:szCs w:val="36"/>
          <w:vertAlign w:val="superscript"/>
          <w:lang w:val="en-US"/>
        </w:rPr>
        <w:t>nd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2017</w:t>
      </w:r>
    </w:p>
    <w:p w:rsidR="00AA5C3D" w:rsidRPr="006C5DA5" w:rsidRDefault="00AA5C3D" w:rsidP="00AA5C3D">
      <w:pPr>
        <w:keepNext/>
        <w:keepLines/>
        <w:spacing w:before="480" w:after="0" w:line="360" w:lineRule="auto"/>
        <w:outlineLvl w:val="0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8E2DCA">
        <w:rPr>
          <w:rFonts w:ascii="Times New Roman" w:eastAsia="Times New Roman" w:hAnsi="Times New Roman" w:cs="Times New Roman"/>
          <w:b/>
          <w:bCs/>
          <w:u w:val="single"/>
          <w:lang w:val="en-US"/>
        </w:rPr>
        <w:t>Solar Panels</w:t>
      </w:r>
    </w:p>
    <w:p w:rsidR="005B19EE" w:rsidRDefault="005B19EE" w:rsidP="00AA5C3D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Feedback on how the implementation of t</w:t>
      </w:r>
      <w:r w:rsidR="0027405D">
        <w:rPr>
          <w:rFonts w:ascii="Times New Roman" w:eastAsia="Times New Roman" w:hAnsi="Times New Roman" w:cs="Times New Roman"/>
          <w:bCs/>
          <w:lang w:val="en-US"/>
        </w:rPr>
        <w:t>he solar panels is being done (</w:t>
      </w:r>
      <w:r>
        <w:rPr>
          <w:rFonts w:ascii="Times New Roman" w:eastAsia="Times New Roman" w:hAnsi="Times New Roman" w:cs="Times New Roman"/>
          <w:bCs/>
          <w:lang w:val="en-US"/>
        </w:rPr>
        <w:t>problems, issues)</w:t>
      </w:r>
      <w:r w:rsidR="00156826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5B19EE" w:rsidRDefault="005B19EE" w:rsidP="00AA5C3D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Control sheet – fill in the parameters and then each country fills in the results of their experiments</w:t>
      </w:r>
    </w:p>
    <w:p w:rsidR="005B19EE" w:rsidRDefault="005B19EE" w:rsidP="00AA5C3D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Suzi: improvements of the existing models of the solar panels: the metal in the background, facing the south,…( suggestions by the expert)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Discuss and decide on how to incorporate th</w:t>
      </w:r>
      <w:r w:rsidR="00C834A9">
        <w:rPr>
          <w:rFonts w:ascii="Times New Roman" w:eastAsia="Times New Roman" w:hAnsi="Times New Roman" w:cs="Times New Roman"/>
          <w:bCs/>
          <w:lang w:val="en-US"/>
        </w:rPr>
        <w:t>e panels into the greenhouses (</w:t>
      </w:r>
      <w:r>
        <w:rPr>
          <w:rFonts w:ascii="Times New Roman" w:eastAsia="Times New Roman" w:hAnsi="Times New Roman" w:cs="Times New Roman"/>
          <w:bCs/>
          <w:lang w:val="en-US"/>
        </w:rPr>
        <w:t>the tubes – will they be installed under the soil – so they will heat the plants’ roots, the extra heater for the colder months, ventilation?)</w:t>
      </w:r>
    </w:p>
    <w:p w:rsidR="00AA5C3D" w:rsidRDefault="00AA5C3D" w:rsidP="00AA5C3D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4CD7">
        <w:rPr>
          <w:rFonts w:ascii="Times New Roman" w:eastAsia="Times New Roman" w:hAnsi="Times New Roman" w:cs="Times New Roman"/>
          <w:bCs/>
          <w:lang w:val="en-US"/>
        </w:rPr>
        <w:t>Decide how to implement the</w:t>
      </w:r>
      <w:r w:rsidR="005B19EE">
        <w:rPr>
          <w:rFonts w:ascii="Times New Roman" w:eastAsia="Times New Roman" w:hAnsi="Times New Roman" w:cs="Times New Roman"/>
          <w:bCs/>
          <w:lang w:val="en-US"/>
        </w:rPr>
        <w:t xml:space="preserve"> solar panels results </w:t>
      </w:r>
      <w:r w:rsidRPr="005B4CD7">
        <w:rPr>
          <w:rFonts w:ascii="Times New Roman" w:eastAsia="Times New Roman" w:hAnsi="Times New Roman" w:cs="Times New Roman"/>
          <w:bCs/>
          <w:lang w:val="en-US"/>
        </w:rPr>
        <w:t xml:space="preserve">for the greenhouse. Climatic differences. How many solar panels and final goal depending on the country. </w:t>
      </w:r>
    </w:p>
    <w:p w:rsidR="00AA5C3D" w:rsidRDefault="00AA5C3D" w:rsidP="00AA5C3D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Report/presentation for the coordinators at the end of the process.</w:t>
      </w:r>
    </w:p>
    <w:p w:rsidR="005B19EE" w:rsidRDefault="005B19EE" w:rsidP="005B19EE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</w:p>
    <w:p w:rsidR="005B19EE" w:rsidRDefault="005B19EE" w:rsidP="005B19EE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5B19EE">
        <w:rPr>
          <w:rFonts w:ascii="Times New Roman" w:eastAsia="Times New Roman" w:hAnsi="Times New Roman" w:cs="Times New Roman"/>
          <w:b/>
          <w:bCs/>
          <w:u w:val="single"/>
          <w:lang w:val="en-US"/>
        </w:rPr>
        <w:t>The Greenhouse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The size of the greenhouse? ( width, length, height)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The material of which the construction is suppose</w:t>
      </w:r>
      <w:r w:rsidR="00E52739">
        <w:rPr>
          <w:rFonts w:ascii="Times New Roman" w:eastAsia="Times New Roman" w:hAnsi="Times New Roman" w:cs="Times New Roman"/>
          <w:bCs/>
          <w:lang w:val="en-US"/>
        </w:rPr>
        <w:t>d</w:t>
      </w:r>
      <w:r w:rsidRPr="005B19EE">
        <w:rPr>
          <w:rFonts w:ascii="Times New Roman" w:eastAsia="Times New Roman" w:hAnsi="Times New Roman" w:cs="Times New Roman"/>
          <w:bCs/>
          <w:lang w:val="en-US"/>
        </w:rPr>
        <w:t xml:space="preserve"> to be made of?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The plastic</w:t>
      </w:r>
      <w:r w:rsidR="00E52739">
        <w:rPr>
          <w:rFonts w:ascii="Times New Roman" w:eastAsia="Times New Roman" w:hAnsi="Times New Roman" w:cs="Times New Roman"/>
          <w:bCs/>
          <w:lang w:val="en-US"/>
        </w:rPr>
        <w:t xml:space="preserve"> that will cover the greenhouse</w:t>
      </w:r>
      <w:r w:rsidRPr="005B19EE">
        <w:rPr>
          <w:rFonts w:ascii="Times New Roman" w:eastAsia="Times New Roman" w:hAnsi="Times New Roman" w:cs="Times New Roman"/>
          <w:bCs/>
          <w:lang w:val="en-US"/>
        </w:rPr>
        <w:t>: how thick should it be?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The greenhouse – fixed or movable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Ventilation options?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lastRenderedPageBreak/>
        <w:t>Irrigation and cooling / warming in the winter months – heaters?</w:t>
      </w:r>
    </w:p>
    <w:p w:rsidR="005B19EE" w:rsidRPr="005B19EE" w:rsidRDefault="00E52739" w:rsidP="005B19EE">
      <w:pPr>
        <w:pStyle w:val="ListParagraph"/>
        <w:keepNext/>
        <w:keepLines/>
        <w:numPr>
          <w:ilvl w:val="0"/>
          <w:numId w:val="2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Students’ activities. Brainstorming. Suggestions.</w:t>
      </w:r>
    </w:p>
    <w:p w:rsidR="005B19EE" w:rsidRPr="005B19EE" w:rsidRDefault="005B19EE" w:rsidP="005B19EE">
      <w:pPr>
        <w:keepNext/>
        <w:keepLines/>
        <w:spacing w:before="200" w:after="0" w:line="360" w:lineRule="auto"/>
        <w:ind w:left="360"/>
        <w:outlineLvl w:val="1"/>
        <w:rPr>
          <w:rFonts w:ascii="Times New Roman" w:eastAsia="Times New Roman" w:hAnsi="Times New Roman" w:cs="Times New Roman"/>
          <w:bCs/>
          <w:lang w:val="en-US"/>
        </w:rPr>
      </w:pPr>
    </w:p>
    <w:p w:rsidR="005B19EE" w:rsidRPr="005B19EE" w:rsidRDefault="005B19EE" w:rsidP="005B19EE">
      <w:pPr>
        <w:keepNext/>
        <w:keepLines/>
        <w:spacing w:before="200" w:after="0" w:line="360" w:lineRule="auto"/>
        <w:ind w:left="360"/>
        <w:outlineLvl w:val="1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5B19EE">
        <w:rPr>
          <w:rFonts w:ascii="Times New Roman" w:eastAsia="Times New Roman" w:hAnsi="Times New Roman" w:cs="Times New Roman"/>
          <w:b/>
          <w:bCs/>
          <w:u w:val="single"/>
          <w:lang w:val="en-US"/>
        </w:rPr>
        <w:t>The</w:t>
      </w:r>
      <w:r>
        <w:rPr>
          <w:rFonts w:ascii="Times New Roman" w:eastAsia="Times New Roman" w:hAnsi="Times New Roman" w:cs="Times New Roman"/>
          <w:b/>
          <w:bCs/>
          <w:u w:val="single"/>
          <w:lang w:val="en-US"/>
        </w:rPr>
        <w:t xml:space="preserve"> common  product</w:t>
      </w:r>
      <w:r w:rsidRPr="005B19EE">
        <w:rPr>
          <w:rFonts w:ascii="Times New Roman" w:eastAsia="Times New Roman" w:hAnsi="Times New Roman" w:cs="Times New Roman"/>
          <w:b/>
          <w:bCs/>
          <w:u w:val="single"/>
          <w:lang w:val="en-US"/>
        </w:rPr>
        <w:t xml:space="preserve"> 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3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What type of strawberries a</w:t>
      </w:r>
      <w:r w:rsidR="00E52739">
        <w:rPr>
          <w:rFonts w:ascii="Times New Roman" w:eastAsia="Times New Roman" w:hAnsi="Times New Roman" w:cs="Times New Roman"/>
          <w:bCs/>
          <w:lang w:val="en-US"/>
        </w:rPr>
        <w:t xml:space="preserve">re going to be planted and when </w:t>
      </w:r>
      <w:r w:rsidRPr="005B19EE">
        <w:rPr>
          <w:rFonts w:ascii="Times New Roman" w:eastAsia="Times New Roman" w:hAnsi="Times New Roman" w:cs="Times New Roman"/>
          <w:bCs/>
          <w:lang w:val="en-US"/>
        </w:rPr>
        <w:t>approximately</w:t>
      </w:r>
      <w:r w:rsidR="00E52739">
        <w:rPr>
          <w:rFonts w:ascii="Times New Roman" w:eastAsia="Times New Roman" w:hAnsi="Times New Roman" w:cs="Times New Roman"/>
          <w:bCs/>
          <w:lang w:val="en-US"/>
        </w:rPr>
        <w:t>? (</w:t>
      </w:r>
      <w:r w:rsidRPr="005B19EE">
        <w:rPr>
          <w:rFonts w:ascii="Times New Roman" w:eastAsia="Times New Roman" w:hAnsi="Times New Roman" w:cs="Times New Roman"/>
          <w:bCs/>
          <w:lang w:val="en-US"/>
        </w:rPr>
        <w:t>differences due to the climatic condition)</w:t>
      </w:r>
      <w:r w:rsidR="00E52739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3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Roses / herbs for the distillation?</w:t>
      </w:r>
    </w:p>
    <w:p w:rsidR="005B19EE" w:rsidRPr="005B19EE" w:rsidRDefault="00E52739" w:rsidP="005B19EE">
      <w:pPr>
        <w:pStyle w:val="ListParagraph"/>
        <w:keepNext/>
        <w:keepLines/>
        <w:numPr>
          <w:ilvl w:val="0"/>
          <w:numId w:val="3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The soil and the fertilizers:</w:t>
      </w:r>
      <w:r w:rsidR="005B19EE" w:rsidRPr="005B19EE">
        <w:rPr>
          <w:rFonts w:ascii="Times New Roman" w:eastAsia="Times New Roman" w:hAnsi="Times New Roman" w:cs="Times New Roman"/>
          <w:bCs/>
          <w:lang w:val="en-US"/>
        </w:rPr>
        <w:t xml:space="preserve"> is it possible to use the common ones</w:t>
      </w:r>
      <w:r>
        <w:rPr>
          <w:rFonts w:ascii="Times New Roman" w:eastAsia="Times New Roman" w:hAnsi="Times New Roman" w:cs="Times New Roman"/>
          <w:bCs/>
          <w:lang w:val="en-US"/>
        </w:rPr>
        <w:t>?</w:t>
      </w:r>
      <w:r w:rsidR="005B19EE" w:rsidRPr="005B19EE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3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The control sheet – what parameters are we going t</w:t>
      </w:r>
      <w:r w:rsidR="00E52739">
        <w:rPr>
          <w:rFonts w:ascii="Times New Roman" w:eastAsia="Times New Roman" w:hAnsi="Times New Roman" w:cs="Times New Roman"/>
          <w:bCs/>
          <w:lang w:val="en-US"/>
        </w:rPr>
        <w:t>o measure – the diary of growth.</w:t>
      </w:r>
    </w:p>
    <w:p w:rsidR="005B19EE" w:rsidRDefault="005B19EE" w:rsidP="005B19EE">
      <w:pPr>
        <w:pStyle w:val="ListParagraph"/>
        <w:keepNext/>
        <w:keepLines/>
        <w:numPr>
          <w:ilvl w:val="0"/>
          <w:numId w:val="3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The paramaters: number of strawberries, average siz</w:t>
      </w:r>
      <w:r w:rsidR="00E52739">
        <w:rPr>
          <w:rFonts w:ascii="Times New Roman" w:eastAsia="Times New Roman" w:hAnsi="Times New Roman" w:cs="Times New Roman"/>
          <w:bCs/>
          <w:lang w:val="en-US"/>
        </w:rPr>
        <w:t xml:space="preserve">e, weight, juiciness, sweetness, </w:t>
      </w:r>
      <w:r>
        <w:rPr>
          <w:rFonts w:ascii="Times New Roman" w:eastAsia="Times New Roman" w:hAnsi="Times New Roman" w:cs="Times New Roman"/>
          <w:bCs/>
          <w:lang w:val="en-US"/>
        </w:rPr>
        <w:t>colour</w:t>
      </w:r>
      <w:r w:rsidR="00E52739">
        <w:rPr>
          <w:rFonts w:ascii="Times New Roman" w:eastAsia="Times New Roman" w:hAnsi="Times New Roman" w:cs="Times New Roman"/>
          <w:bCs/>
          <w:lang w:val="en-US"/>
        </w:rPr>
        <w:t>, etc. Decide which ones.</w:t>
      </w:r>
    </w:p>
    <w:p w:rsidR="005B19EE" w:rsidRDefault="005B19EE" w:rsidP="005B19EE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  <w:r w:rsidRPr="005B19EE">
        <w:rPr>
          <w:rFonts w:ascii="Times New Roman" w:eastAsia="Times New Roman" w:hAnsi="Times New Roman" w:cs="Times New Roman"/>
          <w:b/>
          <w:bCs/>
          <w:u w:val="single"/>
          <w:lang w:val="en-US"/>
        </w:rPr>
        <w:t>The ancient civilization research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4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Eac</w:t>
      </w:r>
      <w:r w:rsidR="00E52739">
        <w:rPr>
          <w:rFonts w:ascii="Times New Roman" w:eastAsia="Times New Roman" w:hAnsi="Times New Roman" w:cs="Times New Roman"/>
          <w:bCs/>
          <w:lang w:val="en-US"/>
        </w:rPr>
        <w:t xml:space="preserve">h country presents the progress/future intentions </w:t>
      </w:r>
      <w:r w:rsidRPr="005B19EE">
        <w:rPr>
          <w:rFonts w:ascii="Times New Roman" w:eastAsia="Times New Roman" w:hAnsi="Times New Roman" w:cs="Times New Roman"/>
          <w:bCs/>
          <w:lang w:val="en-US"/>
        </w:rPr>
        <w:t>on the research</w:t>
      </w:r>
      <w:r w:rsidR="00E52739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5B19EE" w:rsidRPr="005B19EE" w:rsidRDefault="005B19EE" w:rsidP="005B19EE">
      <w:pPr>
        <w:pStyle w:val="ListParagraph"/>
        <w:keepNext/>
        <w:keepLines/>
        <w:numPr>
          <w:ilvl w:val="0"/>
          <w:numId w:val="4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Problems and issues</w:t>
      </w:r>
      <w:r w:rsidR="00E52739">
        <w:rPr>
          <w:rFonts w:ascii="Times New Roman" w:eastAsia="Times New Roman" w:hAnsi="Times New Roman" w:cs="Times New Roman"/>
          <w:bCs/>
          <w:lang w:val="en-US"/>
        </w:rPr>
        <w:t>.</w:t>
      </w:r>
    </w:p>
    <w:p w:rsidR="005B19EE" w:rsidRDefault="005B19EE" w:rsidP="005B19EE">
      <w:pPr>
        <w:pStyle w:val="ListParagraph"/>
        <w:keepNext/>
        <w:keepLines/>
        <w:numPr>
          <w:ilvl w:val="0"/>
          <w:numId w:val="4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 w:rsidRPr="005B19EE">
        <w:rPr>
          <w:rFonts w:ascii="Times New Roman" w:eastAsia="Times New Roman" w:hAnsi="Times New Roman" w:cs="Times New Roman"/>
          <w:bCs/>
          <w:lang w:val="en-US"/>
        </w:rPr>
        <w:t>Discuss and decide on the: - the topics- are they going to be the same or each country decides on its own? Deadline – until when should it be done</w:t>
      </w:r>
      <w:r w:rsidR="00E52739">
        <w:rPr>
          <w:rFonts w:ascii="Times New Roman" w:eastAsia="Times New Roman" w:hAnsi="Times New Roman" w:cs="Times New Roman"/>
          <w:bCs/>
          <w:lang w:val="en-US"/>
        </w:rPr>
        <w:t>? The same goes for the goals: which is each country’s goals proposal?</w:t>
      </w:r>
    </w:p>
    <w:p w:rsidR="00E52739" w:rsidRDefault="00E52739" w:rsidP="005B19EE">
      <w:pPr>
        <w:pStyle w:val="ListParagraph"/>
        <w:keepNext/>
        <w:keepLines/>
        <w:numPr>
          <w:ilvl w:val="0"/>
          <w:numId w:val="4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Students’ role according to age and grade. Brainstorming. Spain will propose activities for three different age range</w:t>
      </w:r>
      <w:r w:rsidR="00C644CA">
        <w:rPr>
          <w:rFonts w:ascii="Times New Roman" w:eastAsia="Times New Roman" w:hAnsi="Times New Roman" w:cs="Times New Roman"/>
          <w:bCs/>
          <w:lang w:val="en-US"/>
        </w:rPr>
        <w:t>s: 6-8, 8-10, 10-12.</w:t>
      </w:r>
    </w:p>
    <w:p w:rsidR="00C644CA" w:rsidRPr="005B19EE" w:rsidRDefault="00C644CA" w:rsidP="005B19EE">
      <w:pPr>
        <w:pStyle w:val="ListParagraph"/>
        <w:keepNext/>
        <w:keepLines/>
        <w:numPr>
          <w:ilvl w:val="0"/>
          <w:numId w:val="4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Will the students attending the study visit in Latvia in March present the results of some of the activities? Discuss.</w:t>
      </w:r>
    </w:p>
    <w:p w:rsidR="00137342" w:rsidRDefault="00137342" w:rsidP="005B19EE">
      <w:pPr>
        <w:pStyle w:val="ListParagraph"/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p w:rsidR="003C6EF4" w:rsidRPr="003C6EF4" w:rsidRDefault="003C6EF4" w:rsidP="003C6EF4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</w:p>
    <w:p w:rsidR="003C6EF4" w:rsidRPr="003C6EF4" w:rsidRDefault="003C6EF4" w:rsidP="003C6EF4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lang w:val="en-US"/>
        </w:rPr>
      </w:pPr>
    </w:p>
    <w:p w:rsidR="003C6EF4" w:rsidRPr="005B19EE" w:rsidRDefault="003C6EF4" w:rsidP="005B19EE">
      <w:pPr>
        <w:pStyle w:val="ListParagraph"/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en-US"/>
        </w:rPr>
      </w:pPr>
    </w:p>
    <w:sectPr w:rsidR="003C6EF4" w:rsidRPr="005B19EE" w:rsidSect="00A06AC5">
      <w:headerReference w:type="default" r:id="rId7"/>
      <w:footerReference w:type="default" r:id="rId8"/>
      <w:pgSz w:w="11906" w:h="16838"/>
      <w:pgMar w:top="1440" w:right="1440" w:bottom="2269" w:left="1440" w:header="142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B3" w:rsidRDefault="00F5140D">
      <w:pPr>
        <w:spacing w:after="0" w:line="240" w:lineRule="auto"/>
      </w:pPr>
      <w:r>
        <w:separator/>
      </w:r>
    </w:p>
  </w:endnote>
  <w:endnote w:type="continuationSeparator" w:id="0">
    <w:p w:rsidR="001E54B3" w:rsidRDefault="00F5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41" w:rsidRDefault="005B19EE" w:rsidP="007A5541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-768350</wp:posOffset>
          </wp:positionV>
          <wp:extent cx="1397000" cy="398780"/>
          <wp:effectExtent l="0" t="0" r="0" b="1270"/>
          <wp:wrapNone/>
          <wp:docPr id="18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398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4603750</wp:posOffset>
          </wp:positionH>
          <wp:positionV relativeFrom="page">
            <wp:posOffset>9563100</wp:posOffset>
          </wp:positionV>
          <wp:extent cx="1720850" cy="1231900"/>
          <wp:effectExtent l="0" t="0" r="0" b="6350"/>
          <wp:wrapThrough wrapText="bothSides">
            <wp:wrapPolygon edited="0">
              <wp:start x="0" y="0"/>
              <wp:lineTo x="0" y="21377"/>
              <wp:lineTo x="21281" y="21377"/>
              <wp:lineTo x="21281" y="0"/>
              <wp:lineTo x="0" y="0"/>
            </wp:wrapPolygon>
          </wp:wrapThrough>
          <wp:docPr id="1829" name="Picture 1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otroc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2876550</wp:posOffset>
          </wp:positionH>
          <wp:positionV relativeFrom="page">
            <wp:posOffset>9530080</wp:posOffset>
          </wp:positionV>
          <wp:extent cx="1720850" cy="1231900"/>
          <wp:effectExtent l="0" t="0" r="0" b="6350"/>
          <wp:wrapThrough wrapText="bothSides">
            <wp:wrapPolygon edited="0">
              <wp:start x="0" y="0"/>
              <wp:lineTo x="0" y="21377"/>
              <wp:lineTo x="21281" y="21377"/>
              <wp:lineTo x="21281" y="0"/>
              <wp:lineTo x="0" y="0"/>
            </wp:wrapPolygon>
          </wp:wrapThrough>
          <wp:docPr id="1828" name="Picture 1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otroc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1143000</wp:posOffset>
          </wp:positionH>
          <wp:positionV relativeFrom="page">
            <wp:posOffset>9474200</wp:posOffset>
          </wp:positionV>
          <wp:extent cx="1720850" cy="1231900"/>
          <wp:effectExtent l="0" t="0" r="0" b="6350"/>
          <wp:wrapThrough wrapText="bothSides">
            <wp:wrapPolygon edited="0">
              <wp:start x="0" y="0"/>
              <wp:lineTo x="0" y="21377"/>
              <wp:lineTo x="21281" y="21377"/>
              <wp:lineTo x="21281" y="0"/>
              <wp:lineTo x="0" y="0"/>
            </wp:wrapPolygon>
          </wp:wrapThrough>
          <wp:docPr id="1827" name="Picture 1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otroc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-577850</wp:posOffset>
          </wp:positionH>
          <wp:positionV relativeFrom="page">
            <wp:posOffset>9429750</wp:posOffset>
          </wp:positionV>
          <wp:extent cx="1720850" cy="1231900"/>
          <wp:effectExtent l="0" t="0" r="0" b="6350"/>
          <wp:wrapThrough wrapText="bothSides">
            <wp:wrapPolygon edited="0">
              <wp:start x="0" y="0"/>
              <wp:lineTo x="0" y="21377"/>
              <wp:lineTo x="21281" y="21377"/>
              <wp:lineTo x="21281" y="0"/>
              <wp:lineTo x="0" y="0"/>
            </wp:wrapPolygon>
          </wp:wrapThrough>
          <wp:docPr id="1823" name="Picture 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otroc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123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5541" w:rsidRDefault="00032558" w:rsidP="007A5541">
    <w:pPr>
      <w:pStyle w:val="Footer"/>
    </w:pPr>
  </w:p>
  <w:p w:rsidR="003674B1" w:rsidRDefault="005B19EE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185420</wp:posOffset>
          </wp:positionV>
          <wp:extent cx="889000" cy="882650"/>
          <wp:effectExtent l="0" t="0" r="6350" b="0"/>
          <wp:wrapThrough wrapText="bothSides">
            <wp:wrapPolygon edited="0">
              <wp:start x="0" y="0"/>
              <wp:lineTo x="0" y="20978"/>
              <wp:lineTo x="21291" y="20978"/>
              <wp:lineTo x="21291" y="0"/>
              <wp:lineTo x="0" y="0"/>
            </wp:wrapPolygon>
          </wp:wrapThrough>
          <wp:docPr id="1824" name="Picture 1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otroci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8340" b="3473"/>
                  <a:stretch/>
                </pic:blipFill>
                <pic:spPr bwMode="auto">
                  <a:xfrm>
                    <a:off x="0" y="0"/>
                    <a:ext cx="889000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B3" w:rsidRDefault="00F5140D">
      <w:pPr>
        <w:spacing w:after="0" w:line="240" w:lineRule="auto"/>
      </w:pPr>
      <w:r>
        <w:separator/>
      </w:r>
    </w:p>
  </w:footnote>
  <w:footnote w:type="continuationSeparator" w:id="0">
    <w:p w:rsidR="001E54B3" w:rsidRDefault="00F5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CD7" w:rsidRDefault="005B19EE" w:rsidP="005B4CD7">
    <w:pPr>
      <w:pStyle w:val="Header"/>
      <w:rPr>
        <w:lang w:val="en-US"/>
      </w:rPr>
    </w:pPr>
    <w:r>
      <w:rPr>
        <w:noProof/>
        <w:lang w:val="sl-SI" w:eastAsia="sl-SI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2176145</wp:posOffset>
          </wp:positionH>
          <wp:positionV relativeFrom="paragraph">
            <wp:posOffset>170180</wp:posOffset>
          </wp:positionV>
          <wp:extent cx="1238885" cy="343535"/>
          <wp:effectExtent l="0" t="0" r="0" b="0"/>
          <wp:wrapThrough wrapText="bothSides">
            <wp:wrapPolygon edited="0">
              <wp:start x="15610" y="0"/>
              <wp:lineTo x="0" y="13176"/>
              <wp:lineTo x="0" y="20362"/>
              <wp:lineTo x="21257" y="20362"/>
              <wp:lineTo x="21257" y="0"/>
              <wp:lineTo x="18600" y="0"/>
              <wp:lineTo x="1561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27237"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inline distT="0" distB="0" distL="0" distR="0">
          <wp:extent cx="1352550" cy="6286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noProof/>
        <w:lang w:val="sl-SI" w:eastAsia="sl-SI"/>
      </w:rPr>
      <w:drawing>
        <wp:inline distT="0" distB="0" distL="0" distR="0">
          <wp:extent cx="676275" cy="628650"/>
          <wp:effectExtent l="0" t="0" r="9525" b="0"/>
          <wp:docPr id="3" name="Imagen 3" descr="Cypru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prus -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>
      <w:rPr>
        <w:noProof/>
        <w:lang w:val="sl-SI" w:eastAsia="sl-SI"/>
      </w:rPr>
      <w:drawing>
        <wp:inline distT="0" distB="0" distL="0" distR="0">
          <wp:extent cx="1428750" cy="466725"/>
          <wp:effectExtent l="0" t="0" r="0" b="9525"/>
          <wp:docPr id="2" name="Imagen 2" descr="Omvikdal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mvikdalen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noProof/>
        <w:lang w:val="sl-SI" w:eastAsia="sl-SI"/>
      </w:rPr>
      <w:drawing>
        <wp:inline distT="0" distB="0" distL="0" distR="0">
          <wp:extent cx="704850" cy="5238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0881" t="33183" r="37515" b="37473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541" w:rsidRPr="001C5B7A" w:rsidRDefault="005B19EE" w:rsidP="007A5541">
    <w:pPr>
      <w:pStyle w:val="Header"/>
      <w:jc w:val="center"/>
      <w:rPr>
        <w:rFonts w:ascii="Forte" w:hAnsi="Forte"/>
        <w:lang w:val="en-US"/>
      </w:rPr>
    </w:pPr>
    <w:r w:rsidRPr="001C5B7A">
      <w:rPr>
        <w:rFonts w:ascii="Forte" w:hAnsi="Forte"/>
        <w:lang w:val="en-US"/>
      </w:rPr>
      <w:t>ERASMUS + KA-2</w:t>
    </w:r>
    <w:r>
      <w:rPr>
        <w:rFonts w:ascii="Forte" w:hAnsi="Forte"/>
        <w:lang w:val="en-US"/>
      </w:rPr>
      <w:t>19</w:t>
    </w:r>
    <w:r w:rsidRPr="001C5B7A">
      <w:rPr>
        <w:rFonts w:ascii="Forte" w:hAnsi="Forte"/>
        <w:lang w:val="en-US"/>
      </w:rPr>
      <w:t xml:space="preserve">  PROJECT: </w:t>
    </w:r>
    <w:r>
      <w:rPr>
        <w:rFonts w:ascii="Forte" w:hAnsi="Forte"/>
        <w:lang w:val="en-US"/>
      </w:rPr>
      <w:t>S.S.UP. SUNNY SIDE UP</w:t>
    </w:r>
  </w:p>
  <w:p w:rsidR="007A5541" w:rsidRDefault="009F6E5C" w:rsidP="007A5541">
    <w:pPr>
      <w:pStyle w:val="Header"/>
    </w:pPr>
    <w:r w:rsidRPr="009F6E5C">
      <w:rPr>
        <w:noProof/>
        <w:lang w:val="es-ES" w:eastAsia="es-ES"/>
      </w:rPr>
      <w:pict>
        <v:line id="7 Conector recto" o:spid="_x0000_s2049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5.1pt" to="43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" strokecolor="#5b9bd5 [3204]" strokeweight=".5pt">
          <v:stroke joinstyle="miter"/>
        </v:line>
      </w:pict>
    </w:r>
  </w:p>
  <w:p w:rsidR="007A5541" w:rsidRDefault="000325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676"/>
    <w:multiLevelType w:val="hybridMultilevel"/>
    <w:tmpl w:val="71A64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91B76"/>
    <w:multiLevelType w:val="hybridMultilevel"/>
    <w:tmpl w:val="8646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210E1"/>
    <w:multiLevelType w:val="hybridMultilevel"/>
    <w:tmpl w:val="66649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DD2968"/>
    <w:multiLevelType w:val="hybridMultilevel"/>
    <w:tmpl w:val="7106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C3D"/>
    <w:rsid w:val="00032558"/>
    <w:rsid w:val="00137342"/>
    <w:rsid w:val="00156826"/>
    <w:rsid w:val="00192567"/>
    <w:rsid w:val="001E54B3"/>
    <w:rsid w:val="0027405D"/>
    <w:rsid w:val="00394B1B"/>
    <w:rsid w:val="003C6EF4"/>
    <w:rsid w:val="005B19EE"/>
    <w:rsid w:val="009F6E5C"/>
    <w:rsid w:val="00AA5C3D"/>
    <w:rsid w:val="00C644CA"/>
    <w:rsid w:val="00C834A9"/>
    <w:rsid w:val="00E52739"/>
    <w:rsid w:val="00F5140D"/>
    <w:rsid w:val="00F6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C3D"/>
  </w:style>
  <w:style w:type="paragraph" w:styleId="Footer">
    <w:name w:val="footer"/>
    <w:basedOn w:val="Normal"/>
    <w:link w:val="FooterChar"/>
    <w:uiPriority w:val="99"/>
    <w:unhideWhenUsed/>
    <w:rsid w:val="00AA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C3D"/>
  </w:style>
  <w:style w:type="paragraph" w:styleId="ListParagraph">
    <w:name w:val="List Paragraph"/>
    <w:basedOn w:val="Normal"/>
    <w:uiPriority w:val="34"/>
    <w:qFormat/>
    <w:rsid w:val="00AA5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C3D"/>
  </w:style>
  <w:style w:type="paragraph" w:styleId="Piedepgina">
    <w:name w:val="footer"/>
    <w:basedOn w:val="Normal"/>
    <w:link w:val="PiedepginaCar"/>
    <w:uiPriority w:val="99"/>
    <w:unhideWhenUsed/>
    <w:rsid w:val="00AA5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C3D"/>
  </w:style>
  <w:style w:type="paragraph" w:styleId="Prrafodelista">
    <w:name w:val="List Paragraph"/>
    <w:basedOn w:val="Normal"/>
    <w:uiPriority w:val="34"/>
    <w:qFormat/>
    <w:rsid w:val="00AA5C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tomazincic</dc:creator>
  <cp:lastModifiedBy>Igor Rajmer</cp:lastModifiedBy>
  <cp:revision>3</cp:revision>
  <dcterms:created xsi:type="dcterms:W3CDTF">2017-01-14T09:52:00Z</dcterms:created>
  <dcterms:modified xsi:type="dcterms:W3CDTF">2017-01-14T14:29:00Z</dcterms:modified>
</cp:coreProperties>
</file>